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26" w:rsidRPr="00D1409A" w:rsidRDefault="00CF5E26" w:rsidP="00826A81">
      <w:pPr>
        <w:tabs>
          <w:tab w:val="left" w:pos="270"/>
          <w:tab w:val="center" w:pos="484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26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6A81">
        <w:rPr>
          <w:rFonts w:ascii="Times New Roman" w:hAnsi="Times New Roman" w:cs="Times New Roman"/>
          <w:sz w:val="28"/>
          <w:szCs w:val="28"/>
        </w:rPr>
        <w:t xml:space="preserve">  </w:t>
      </w:r>
      <w:r w:rsidRPr="00D1409A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CF5E26" w:rsidRPr="00D1409A" w:rsidRDefault="00CF5E26" w:rsidP="0047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09A">
        <w:rPr>
          <w:rFonts w:ascii="Times New Roman" w:hAnsi="Times New Roman" w:cs="Times New Roman"/>
          <w:sz w:val="28"/>
          <w:szCs w:val="28"/>
        </w:rPr>
        <w:t xml:space="preserve">памятного места (сооружения), посвященного </w:t>
      </w:r>
      <w:r w:rsidRPr="000E30B0">
        <w:rPr>
          <w:rFonts w:ascii="Times New Roman" w:hAnsi="Times New Roman" w:cs="Times New Roman"/>
          <w:bCs/>
          <w:sz w:val="28"/>
          <w:szCs w:val="28"/>
        </w:rPr>
        <w:t>Великой Отечественной войне 1941-1945 гг</w:t>
      </w:r>
      <w:r w:rsidRPr="00D1409A">
        <w:rPr>
          <w:rFonts w:ascii="Times New Roman" w:hAnsi="Times New Roman" w:cs="Times New Roman"/>
          <w:sz w:val="28"/>
          <w:szCs w:val="28"/>
        </w:rPr>
        <w:t xml:space="preserve">., </w:t>
      </w:r>
      <w:r w:rsidRPr="000E30B0">
        <w:rPr>
          <w:rFonts w:ascii="Times New Roman" w:hAnsi="Times New Roman" w:cs="Times New Roman"/>
          <w:b/>
          <w:sz w:val="28"/>
          <w:szCs w:val="28"/>
          <w:u w:val="single"/>
        </w:rPr>
        <w:t>погибшего в Великой Отечественной войне 1941-1945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409A"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r>
        <w:rPr>
          <w:rFonts w:ascii="Times New Roman" w:hAnsi="Times New Roman" w:cs="Times New Roman"/>
          <w:sz w:val="28"/>
          <w:szCs w:val="28"/>
        </w:rPr>
        <w:t>Ямадинский</w:t>
      </w:r>
      <w:r w:rsidRPr="00D1409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09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tbl>
      <w:tblPr>
        <w:tblW w:w="145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335"/>
        <w:gridCol w:w="6574"/>
      </w:tblGrid>
      <w:tr w:rsidR="00CF5E26" w:rsidRPr="002D39B0">
        <w:trPr>
          <w:trHeight w:val="22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Наименование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заполнения</w:t>
            </w:r>
          </w:p>
        </w:tc>
      </w:tr>
      <w:tr w:rsidR="00CF5E26" w:rsidRPr="002D39B0">
        <w:trPr>
          <w:trHeight w:val="449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Могила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погибшего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 1941-1945</w:t>
            </w:r>
            <w:r w:rsidRPr="00D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r w:rsidRPr="00D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E26" w:rsidRPr="002D39B0">
        <w:trPr>
          <w:trHeight w:val="22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создания (возникновения) объекта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F5E26" w:rsidRPr="002D39B0">
        <w:trPr>
          <w:trHeight w:val="1378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адрес (местонахождение) объекта (по данным организации, осуществляющей государственный технический учет и (или) техническую инвентаризацию объектов градостроительной деятельности; для объектов, расположенных вне границ населенных пунктов (не имеющих адреса) – описание месторасположения;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Ситуационный план – схема размещения объекта на местности (формат А4 или А3)</w:t>
            </w:r>
          </w:p>
        </w:tc>
        <w:tc>
          <w:tcPr>
            <w:tcW w:w="6574" w:type="dxa"/>
          </w:tcPr>
          <w:p w:rsidR="000E30B0" w:rsidRDefault="00CF5E26" w:rsidP="000E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Республика Баш</w:t>
            </w:r>
            <w:r w:rsidR="000E3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кортостан, Янаульский район,</w:t>
            </w:r>
          </w:p>
          <w:p w:rsidR="00CF5E26" w:rsidRPr="002D39B0" w:rsidRDefault="000E30B0" w:rsidP="000E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CF5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Ямады, на кладбище</w:t>
            </w:r>
          </w:p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См. приложение № 1</w:t>
            </w:r>
          </w:p>
        </w:tc>
      </w:tr>
      <w:tr w:rsidR="00CF5E26" w:rsidRPr="002D39B0">
        <w:trPr>
          <w:trHeight w:val="1138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вид объекта: вечный огонь с мемориалом,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мемориалы/братские могилы на кладбищах, обелиски,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стелы, захоронения немецких солдат или иные сооружения;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текст надписи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Могила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погибшего солдата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Фəтхетдинов Гилимҗан Фəтхетдин улы, 1921-1944</w:t>
            </w:r>
          </w:p>
        </w:tc>
      </w:tr>
      <w:tr w:rsidR="00CF5E26" w:rsidRPr="002D39B0">
        <w:trPr>
          <w:trHeight w:val="701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описание объекта (состав, его поэлементное описание, включая ограждение );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схематический план объекта – поэлементный, включая ограждение (формат А4 или А3);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фотографическое изображение объекта (общий вид , поэлементные), схема фотофиксации; фотографии 10х15 см, указанием даты съемки (число, месяц, год) – подписать наименование объекта, название населенного пункта.</w:t>
            </w:r>
          </w:p>
        </w:tc>
        <w:tc>
          <w:tcPr>
            <w:tcW w:w="6574" w:type="dxa"/>
          </w:tcPr>
          <w:p w:rsidR="00CF5E26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Черная гранитная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плита, </w:t>
            </w:r>
            <w:r w:rsidRPr="00475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высотой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5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м; шириной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  <w:bookmarkStart w:id="0" w:name="_GoBack"/>
            <w:bookmarkEnd w:id="0"/>
            <w:r w:rsidRPr="00475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E7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правой стороны полумесяц;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видом мечети «Куль-Шариф»;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ограждение металлическое 1,20 Х 2,10м, высота – 50 см, окрашено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коричневый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См. приложение № 2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См. приложение № 3</w:t>
            </w:r>
          </w:p>
        </w:tc>
      </w:tr>
      <w:tr w:rsidR="00CF5E26" w:rsidRPr="002D39B0">
        <w:trPr>
          <w:trHeight w:val="91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краткие исторические сведения об объекте (сведения о его возникновении, изменениях, перестройках, утратах, перемещении, описании границ территории)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авторы (архитектор, скульптор) – если известны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Перезахоронение останков пропавшего без вести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-</w:t>
            </w:r>
          </w:p>
        </w:tc>
      </w:tr>
      <w:tr w:rsidR="00CF5E26" w:rsidRPr="002D39B0">
        <w:trPr>
          <w:trHeight w:val="676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захороненных (все имеющиеся сведения)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Фатхутдинов Гилимзян Фатхутдинович</w:t>
            </w:r>
          </w:p>
        </w:tc>
      </w:tr>
      <w:tr w:rsidR="00CF5E26" w:rsidRPr="002D39B0">
        <w:trPr>
          <w:trHeight w:val="91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основная библиография и архивные источники об объекте;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документ о постановке объекта культурного наследия на государственную охрану (при наличии)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Согласно документам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(медальону)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найденн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на месте гибели на территории Ельнинского района Смоленской области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-</w:t>
            </w:r>
          </w:p>
        </w:tc>
      </w:tr>
      <w:tr w:rsidR="00CF5E26" w:rsidRPr="002D39B0">
        <w:trPr>
          <w:trHeight w:val="1153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нормативные документы, касающиеся объекта (балансовая принадлежность, сведения о собственнике объекта и пользователе объектом, сведения о собственнике земельного участка и пользователе земельным участком, др.);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техническое состояние объекта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Находится в ведении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Ямадинский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муниципальная собственность, земельный участок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Ямадинский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Состояние – хорошее  (ежегодно проводится покраска ограды, очистка прилегающей территории, посадка цветов на могиле) </w:t>
            </w:r>
          </w:p>
        </w:tc>
      </w:tr>
      <w:tr w:rsidR="00CF5E26" w:rsidRPr="002D39B0">
        <w:trPr>
          <w:trHeight w:val="449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Запланированные (необходимые) средства из местного бюджета (внебюджетные средства) для ремонта, реставрации, благоустройства на 2014-2015 год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текущий ремонт используются средства сельского поселения</w:t>
            </w:r>
          </w:p>
        </w:tc>
      </w:tr>
      <w:tr w:rsidR="00CF5E26" w:rsidRPr="002D39B0">
        <w:trPr>
          <w:trHeight w:val="22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шефствует над памятным местом (сооружением)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с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Ямады</w:t>
            </w:r>
          </w:p>
        </w:tc>
      </w:tr>
      <w:tr w:rsidR="00CF5E26" w:rsidRPr="002D39B0">
        <w:trPr>
          <w:trHeight w:val="22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 9 мая проводится возложение венков</w:t>
            </w:r>
            <w:r w:rsidR="00961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цветов</w:t>
            </w:r>
          </w:p>
        </w:tc>
      </w:tr>
      <w:tr w:rsidR="00CF5E26" w:rsidRPr="002D39B0">
        <w:trPr>
          <w:trHeight w:val="674"/>
        </w:trPr>
        <w:tc>
          <w:tcPr>
            <w:tcW w:w="598" w:type="dxa"/>
          </w:tcPr>
          <w:p w:rsidR="00CF5E26" w:rsidRPr="002D39B0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5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заполнял (Ф.И.О., должность, контактный телефон)</w:t>
            </w:r>
          </w:p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6574" w:type="dxa"/>
          </w:tcPr>
          <w:p w:rsidR="00CF5E26" w:rsidRPr="002D39B0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Ямадинский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Сафина С.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Р., тел. 8(34760)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4-22-35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октября 2014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CF5E26" w:rsidRDefault="00CF5E26" w:rsidP="00D1409A">
      <w:pPr>
        <w:sectPr w:rsidR="00CF5E26" w:rsidSect="00826A81">
          <w:pgSz w:w="15840" w:h="12240" w:orient="landscape" w:code="1"/>
          <w:pgMar w:top="851" w:right="1134" w:bottom="851" w:left="1134" w:header="709" w:footer="709" w:gutter="0"/>
          <w:cols w:space="708"/>
          <w:docGrid w:linePitch="360"/>
        </w:sectPr>
      </w:pPr>
    </w:p>
    <w:p w:rsidR="00CF5E26" w:rsidRDefault="00CF5E26" w:rsidP="00D1409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F5E26" w:rsidRPr="00633F7E" w:rsidRDefault="00CF5E26" w:rsidP="00633F7E">
      <w:pPr>
        <w:jc w:val="center"/>
      </w:pPr>
      <w:r>
        <w:rPr>
          <w:b/>
          <w:bCs/>
          <w:sz w:val="28"/>
          <w:szCs w:val="28"/>
          <w:u w:val="single"/>
        </w:rPr>
        <w:t>СИТУАЦИОННЫЙ  ПЛАН</w:t>
      </w:r>
    </w:p>
    <w:p w:rsidR="00CF5E26" w:rsidRDefault="00CF5E26" w:rsidP="00633F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МОГИЛА ПОГИБШЕГО СОЛДАТА В ВЕЛИКОЙ ОТЕЧЕСТВЕННОЙ ВОЙНЕ 1941-1945 ГГ.</w:t>
      </w:r>
    </w:p>
    <w:p w:rsidR="00CF5E26" w:rsidRDefault="00CF5E26" w:rsidP="00375F7A">
      <w:pPr>
        <w:jc w:val="center"/>
        <w:rPr>
          <w:b/>
          <w:bCs/>
          <w:noProof/>
          <w:sz w:val="28"/>
          <w:szCs w:val="28"/>
          <w:u w:val="single"/>
          <w:lang w:eastAsia="ru-RU"/>
        </w:rPr>
      </w:pPr>
    </w:p>
    <w:p w:rsidR="00CF5E26" w:rsidRDefault="00CF5E26" w:rsidP="00375F7A">
      <w:pPr>
        <w:jc w:val="center"/>
        <w:rPr>
          <w:b/>
          <w:bCs/>
          <w:noProof/>
          <w:sz w:val="28"/>
          <w:szCs w:val="28"/>
          <w:u w:val="single"/>
          <w:lang w:eastAsia="ru-RU"/>
        </w:rPr>
      </w:pPr>
      <w:r w:rsidRPr="001B580F">
        <w:rPr>
          <w:b/>
          <w:bCs/>
          <w:noProof/>
          <w:sz w:val="28"/>
          <w:szCs w:val="28"/>
          <w:u w:val="single"/>
          <w:lang w:eastAsia="ru-RU"/>
        </w:rPr>
        <w:object w:dxaOrig="7122" w:dyaOrig="5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52.5pt" o:ole="">
            <v:imagedata r:id="rId6" o:title=""/>
          </v:shape>
          <o:OLEObject Type="Embed" ProgID="PowerPoint.Slide.8" ShapeID="_x0000_i1025" DrawAspect="Content" ObjectID="_1520314280" r:id="rId7"/>
        </w:object>
      </w:r>
    </w:p>
    <w:p w:rsidR="00CF5E26" w:rsidRDefault="00CF5E26" w:rsidP="00375F7A">
      <w:pPr>
        <w:jc w:val="center"/>
        <w:rPr>
          <w:b/>
          <w:bCs/>
          <w:noProof/>
          <w:sz w:val="28"/>
          <w:szCs w:val="28"/>
          <w:u w:val="single"/>
          <w:lang w:eastAsia="ru-RU"/>
        </w:rPr>
      </w:pPr>
    </w:p>
    <w:p w:rsidR="00CF5E26" w:rsidRDefault="00CF5E26" w:rsidP="001B580F"/>
    <w:p w:rsidR="00CF5E26" w:rsidRDefault="00CF5E26" w:rsidP="00850EA4">
      <w:pPr>
        <w:jc w:val="right"/>
      </w:pPr>
      <w:r>
        <w:t xml:space="preserve">Приложение № 2 </w:t>
      </w:r>
    </w:p>
    <w:p w:rsidR="00CF5E26" w:rsidRDefault="00CF5E26" w:rsidP="00375F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СХЕМАТИЧЕСКИЙ ПЛАН</w:t>
      </w:r>
    </w:p>
    <w:p w:rsidR="00CF5E26" w:rsidRDefault="00CF5E26" w:rsidP="001B58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МОГИЛА ПОГИБШЕГО В ВЕЛИКОЙ ОТЕЧЕСТВЕННОЙ ВОЙНЕ 1941-1945 ГГ.</w:t>
      </w:r>
    </w:p>
    <w:p w:rsidR="00CF5E26" w:rsidRDefault="00CF5E26" w:rsidP="00375F7A">
      <w:pPr>
        <w:jc w:val="center"/>
        <w:rPr>
          <w:b/>
          <w:bCs/>
          <w:sz w:val="28"/>
          <w:szCs w:val="28"/>
          <w:u w:val="single"/>
        </w:rPr>
      </w:pPr>
      <w:r w:rsidRPr="00A65CE7">
        <w:rPr>
          <w:b/>
          <w:bCs/>
          <w:sz w:val="28"/>
          <w:szCs w:val="28"/>
          <w:u w:val="single"/>
        </w:rPr>
        <w:object w:dxaOrig="7158" w:dyaOrig="5401">
          <v:shape id="_x0000_i1026" type="#_x0000_t75" style="width:494.25pt;height:372.75pt" o:ole="">
            <v:imagedata r:id="rId8" o:title=""/>
          </v:shape>
          <o:OLEObject Type="Embed" ProgID="PowerPoint.Slide.8" ShapeID="_x0000_i1026" DrawAspect="Content" ObjectID="_1520314281" r:id="rId9"/>
        </w:object>
      </w:r>
    </w:p>
    <w:p w:rsidR="00CF5E26" w:rsidRDefault="00CF5E26" w:rsidP="00475366">
      <w:pPr>
        <w:rPr>
          <w:b/>
          <w:bCs/>
          <w:sz w:val="28"/>
          <w:szCs w:val="28"/>
          <w:u w:val="single"/>
        </w:rPr>
      </w:pPr>
    </w:p>
    <w:p w:rsidR="00CF5E26" w:rsidRPr="003E057B" w:rsidRDefault="00625368" w:rsidP="00475366">
      <w:pPr>
        <w:jc w:val="center"/>
        <w:rPr>
          <w:b/>
          <w:bCs/>
          <w:sz w:val="28"/>
          <w:szCs w:val="28"/>
          <w:u w:val="single"/>
        </w:rPr>
      </w:pPr>
      <w:r w:rsidRPr="00625368">
        <w:rPr>
          <w:b/>
          <w:bCs/>
          <w:sz w:val="28"/>
          <w:szCs w:val="28"/>
          <w:u w:val="single"/>
        </w:rPr>
        <w:pict>
          <v:shape id="_x0000_i1027" type="#_x0000_t75" style="width:420.75pt;height:315.75pt">
            <v:imagedata r:id="rId10" o:title="фатх"/>
          </v:shape>
        </w:pic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Ф 1 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Дата съемки: 27 октября 2014 г. 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Могила погибшего в Великой Отечественной войне 1941-1945 гг. 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Село Ямады, Янаульский район, Республика Башкортостан </w:t>
      </w:r>
    </w:p>
    <w:p w:rsidR="00CF5E26" w:rsidRPr="00961C21" w:rsidRDefault="00CF5E26" w:rsidP="0047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E26" w:rsidRPr="003E057B" w:rsidRDefault="00625368" w:rsidP="00475366">
      <w:pPr>
        <w:jc w:val="center"/>
        <w:rPr>
          <w:sz w:val="28"/>
          <w:szCs w:val="28"/>
        </w:rPr>
      </w:pPr>
      <w:r w:rsidRPr="00625368">
        <w:rPr>
          <w:sz w:val="28"/>
          <w:szCs w:val="28"/>
        </w:rPr>
        <w:lastRenderedPageBreak/>
        <w:pict>
          <v:shape id="_x0000_i1028" type="#_x0000_t75" style="width:283.5pt;height:376.5pt">
            <v:imagedata r:id="rId11" o:title="фат 2"/>
          </v:shape>
        </w:pic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Ф 2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Дата съемки: 27 октября 2014 г. 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Могила погибшего в Великой Отечественной войне 1941-1945 гг. </w:t>
      </w:r>
    </w:p>
    <w:p w:rsidR="00CF5E26" w:rsidRPr="00961C21" w:rsidRDefault="00CF5E26" w:rsidP="00475366">
      <w:pPr>
        <w:rPr>
          <w:rFonts w:ascii="Times New Roman" w:hAnsi="Times New Roman" w:cs="Times New Roman"/>
        </w:rPr>
      </w:pPr>
      <w:r w:rsidRPr="00961C21">
        <w:rPr>
          <w:rFonts w:ascii="Times New Roman" w:hAnsi="Times New Roman" w:cs="Times New Roman"/>
          <w:sz w:val="28"/>
          <w:szCs w:val="28"/>
        </w:rPr>
        <w:t>Село Ямады, Янаульский район, Республика Башкорт</w:t>
      </w:r>
      <w:r w:rsidR="00961C21">
        <w:rPr>
          <w:rFonts w:ascii="Times New Roman" w:hAnsi="Times New Roman" w:cs="Times New Roman"/>
          <w:sz w:val="28"/>
          <w:szCs w:val="28"/>
        </w:rPr>
        <w:t>остан</w:t>
      </w:r>
    </w:p>
    <w:sectPr w:rsidR="00CF5E26" w:rsidRPr="00961C21" w:rsidSect="00AA78F8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2A" w:rsidRDefault="00873D2A" w:rsidP="00525154">
      <w:pPr>
        <w:spacing w:after="0" w:line="240" w:lineRule="auto"/>
      </w:pPr>
      <w:r>
        <w:separator/>
      </w:r>
    </w:p>
  </w:endnote>
  <w:endnote w:type="continuationSeparator" w:id="1">
    <w:p w:rsidR="00873D2A" w:rsidRDefault="00873D2A" w:rsidP="0052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2A" w:rsidRDefault="00873D2A" w:rsidP="00525154">
      <w:pPr>
        <w:spacing w:after="0" w:line="240" w:lineRule="auto"/>
      </w:pPr>
      <w:r>
        <w:separator/>
      </w:r>
    </w:p>
  </w:footnote>
  <w:footnote w:type="continuationSeparator" w:id="1">
    <w:p w:rsidR="00873D2A" w:rsidRDefault="00873D2A" w:rsidP="0052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5A"/>
    <w:rsid w:val="000A2146"/>
    <w:rsid w:val="000E10C1"/>
    <w:rsid w:val="000E30B0"/>
    <w:rsid w:val="001244D3"/>
    <w:rsid w:val="00146DF6"/>
    <w:rsid w:val="001810A9"/>
    <w:rsid w:val="0019413F"/>
    <w:rsid w:val="001B580F"/>
    <w:rsid w:val="00244C54"/>
    <w:rsid w:val="00257539"/>
    <w:rsid w:val="00257885"/>
    <w:rsid w:val="0029449D"/>
    <w:rsid w:val="002D39B0"/>
    <w:rsid w:val="00312B60"/>
    <w:rsid w:val="003157C2"/>
    <w:rsid w:val="00363F8B"/>
    <w:rsid w:val="00375F7A"/>
    <w:rsid w:val="00390D3A"/>
    <w:rsid w:val="003E057B"/>
    <w:rsid w:val="00475366"/>
    <w:rsid w:val="00476832"/>
    <w:rsid w:val="004A33EE"/>
    <w:rsid w:val="004B6941"/>
    <w:rsid w:val="004C08D2"/>
    <w:rsid w:val="004C68D4"/>
    <w:rsid w:val="00516947"/>
    <w:rsid w:val="00521ECA"/>
    <w:rsid w:val="00525154"/>
    <w:rsid w:val="00560E2B"/>
    <w:rsid w:val="00573BA9"/>
    <w:rsid w:val="00575D08"/>
    <w:rsid w:val="00586EC4"/>
    <w:rsid w:val="005C2219"/>
    <w:rsid w:val="005D09C5"/>
    <w:rsid w:val="00625368"/>
    <w:rsid w:val="00633F7E"/>
    <w:rsid w:val="006B7F14"/>
    <w:rsid w:val="006E73E9"/>
    <w:rsid w:val="00751445"/>
    <w:rsid w:val="007F54F0"/>
    <w:rsid w:val="00826A81"/>
    <w:rsid w:val="00850EA4"/>
    <w:rsid w:val="00863D2A"/>
    <w:rsid w:val="00873D2A"/>
    <w:rsid w:val="00893FBF"/>
    <w:rsid w:val="0096033A"/>
    <w:rsid w:val="00961C21"/>
    <w:rsid w:val="00967E43"/>
    <w:rsid w:val="00972D88"/>
    <w:rsid w:val="00A05D79"/>
    <w:rsid w:val="00A0798B"/>
    <w:rsid w:val="00A35F58"/>
    <w:rsid w:val="00A65CE7"/>
    <w:rsid w:val="00AA78F8"/>
    <w:rsid w:val="00AC26FA"/>
    <w:rsid w:val="00B339EF"/>
    <w:rsid w:val="00B9767F"/>
    <w:rsid w:val="00BF5932"/>
    <w:rsid w:val="00BF6CA6"/>
    <w:rsid w:val="00C576DA"/>
    <w:rsid w:val="00C80205"/>
    <w:rsid w:val="00CC16FD"/>
    <w:rsid w:val="00CF5E26"/>
    <w:rsid w:val="00D1409A"/>
    <w:rsid w:val="00D20405"/>
    <w:rsid w:val="00D3260F"/>
    <w:rsid w:val="00DA425A"/>
    <w:rsid w:val="00DA7837"/>
    <w:rsid w:val="00DB17AB"/>
    <w:rsid w:val="00E3691C"/>
    <w:rsid w:val="00E501C9"/>
    <w:rsid w:val="00E534F8"/>
    <w:rsid w:val="00E64A5E"/>
    <w:rsid w:val="00EC49C5"/>
    <w:rsid w:val="00EE547F"/>
    <w:rsid w:val="00EF53E4"/>
    <w:rsid w:val="00F47C4C"/>
    <w:rsid w:val="00F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C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8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5154"/>
  </w:style>
  <w:style w:type="paragraph" w:styleId="a6">
    <w:name w:val="footer"/>
    <w:basedOn w:val="a"/>
    <w:link w:val="a7"/>
    <w:uiPriority w:val="99"/>
    <w:rsid w:val="0052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154"/>
  </w:style>
  <w:style w:type="paragraph" w:styleId="a8">
    <w:name w:val="Balloon Text"/>
    <w:basedOn w:val="a"/>
    <w:link w:val="a9"/>
    <w:uiPriority w:val="99"/>
    <w:semiHidden/>
    <w:rsid w:val="0096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 А С П О Р Т</dc:title>
  <dc:subject/>
  <dc:creator>миля</dc:creator>
  <cp:keywords>Паспорт могилы</cp:keywords>
  <dc:description/>
  <cp:lastModifiedBy>Рамазановна</cp:lastModifiedBy>
  <cp:revision>10</cp:revision>
  <cp:lastPrinted>2014-10-20T06:11:00Z</cp:lastPrinted>
  <dcterms:created xsi:type="dcterms:W3CDTF">2014-10-28T12:10:00Z</dcterms:created>
  <dcterms:modified xsi:type="dcterms:W3CDTF">2016-03-24T03:45:00Z</dcterms:modified>
</cp:coreProperties>
</file>